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01782">
      <w:pPr>
        <w:jc w:val="center"/>
        <w:rPr>
          <w:rFonts w:ascii="黑体" w:hAnsi="黑体" w:eastAsia="黑体" w:cs="黑体"/>
          <w:sz w:val="44"/>
          <w:szCs w:val="44"/>
        </w:rPr>
      </w:pPr>
      <w:r>
        <w:rPr>
          <w:rFonts w:hint="eastAsia" w:ascii="黑体" w:hAnsi="黑体" w:eastAsia="黑体" w:cs="黑体"/>
          <w:sz w:val="44"/>
          <w:szCs w:val="44"/>
        </w:rPr>
        <w:t>压力容器质量安全总监</w:t>
      </w:r>
    </w:p>
    <w:p w14:paraId="6CB23873">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483B729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1、根据《固定式压力容器安全技术监察规程》（TSG 21-2016）及第1号修改单的规定，压力容器的改造或者重大修理方案应当经过原设计单位或者具备相应能力的设计单位书面同意。</w:t>
      </w:r>
      <w:r>
        <w:rPr>
          <w:rFonts w:hint="eastAsia" w:ascii="宋体" w:hAnsi="宋体" w:eastAsia="宋体" w:cs="宋体"/>
          <w:color w:val="000000"/>
          <w:kern w:val="0"/>
          <w:sz w:val="24"/>
          <w:szCs w:val="22"/>
          <w:lang w:eastAsia="zh-CN" w:bidi="ar"/>
        </w:rPr>
        <w:t>（      ）</w:t>
      </w:r>
    </w:p>
    <w:p w14:paraId="0810F4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C18E4A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E419D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2、根据《移动式压力容器安全技术监察规程》（TSG R0005-2011）及第1、2、3号修改单的规定，罐体中的主要受压元件包括筒体、封头以及公称直径大于或者等于 50mm 的接管、凸缘、法兰、法兰盖板等。</w:t>
      </w:r>
      <w:r>
        <w:rPr>
          <w:rFonts w:hint="eastAsia" w:ascii="宋体" w:hAnsi="宋体" w:eastAsia="宋体" w:cs="宋体"/>
          <w:color w:val="000000"/>
          <w:kern w:val="0"/>
          <w:sz w:val="24"/>
          <w:szCs w:val="22"/>
          <w:lang w:eastAsia="zh-CN" w:bidi="ar"/>
        </w:rPr>
        <w:t>（      ）</w:t>
      </w:r>
    </w:p>
    <w:p w14:paraId="37D940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1929E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CA7C09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3、根据《移动式压力容器安全技术监察规程》（TSG R0005-2011）及第1、2、3号修改单的规定，移动式压力容器改造是指改变移动式压力容器用途、管路结构、罐体主要受压元件的局部结构等。</w:t>
      </w:r>
      <w:r>
        <w:rPr>
          <w:rFonts w:hint="eastAsia" w:ascii="宋体" w:hAnsi="宋体" w:eastAsia="宋体" w:cs="宋体"/>
          <w:color w:val="000000"/>
          <w:kern w:val="0"/>
          <w:sz w:val="24"/>
          <w:szCs w:val="22"/>
          <w:lang w:eastAsia="zh-CN" w:bidi="ar"/>
        </w:rPr>
        <w:t>（      ）</w:t>
      </w:r>
    </w:p>
    <w:p w14:paraId="54E5C8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6A29D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FAEFE3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4、根据《移动式压力容器安全技术监察规程》（TSG R0005-2011）及第1、2、3号修改单的规定，移动式压力容器重大维修是指罐体主要受压元件的更换、矫形、挖补等。</w:t>
      </w:r>
      <w:r>
        <w:rPr>
          <w:rFonts w:hint="eastAsia" w:ascii="宋体" w:hAnsi="宋体" w:eastAsia="宋体" w:cs="宋体"/>
          <w:color w:val="000000"/>
          <w:kern w:val="0"/>
          <w:sz w:val="24"/>
          <w:szCs w:val="22"/>
          <w:lang w:eastAsia="zh-CN" w:bidi="ar"/>
        </w:rPr>
        <w:t>（      ）</w:t>
      </w:r>
    </w:p>
    <w:p w14:paraId="482933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0148E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240232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5、根据《氧舱安全技术监察规程》（TSG 24-2015）的规定，氧舱包括舱体、压力调节系统、呼吸气系统、电气系统、舱内环境调节系统、消防系统和安全附件与安全保护装置及仪表。</w:t>
      </w:r>
      <w:r>
        <w:rPr>
          <w:rFonts w:hint="eastAsia" w:ascii="宋体" w:hAnsi="宋体" w:eastAsia="宋体" w:cs="宋体"/>
          <w:color w:val="000000"/>
          <w:kern w:val="0"/>
          <w:sz w:val="24"/>
          <w:szCs w:val="22"/>
          <w:lang w:eastAsia="zh-CN" w:bidi="ar"/>
        </w:rPr>
        <w:t>（      ）</w:t>
      </w:r>
    </w:p>
    <w:p w14:paraId="3D5F71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6F93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96C985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6、根据《氧舱安全技术监察规程》（TSG 24-2015）的规定，舱体包括筒体、封头、舱门、隔舱封头、递物筒、观察(照明)窗、舱内管道等受压元(部)件，以及装饰材料、纺织品、座椅(床)、地板等舱内物料。</w:t>
      </w:r>
      <w:r>
        <w:rPr>
          <w:rFonts w:hint="eastAsia" w:ascii="宋体" w:hAnsi="宋体" w:eastAsia="宋体" w:cs="宋体"/>
          <w:color w:val="000000"/>
          <w:kern w:val="0"/>
          <w:sz w:val="24"/>
          <w:szCs w:val="22"/>
          <w:lang w:eastAsia="zh-CN" w:bidi="ar"/>
        </w:rPr>
        <w:t>（      ）</w:t>
      </w:r>
    </w:p>
    <w:p w14:paraId="07B4CE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C07D6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456430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3EC254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E9C13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9FCE0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7AA0FF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DE0F5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F5CF6D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2FD197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19BAF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35AE2D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10、根据《中华人民共和国特种设备安全法》的规定，压力容器的安装、改造、重大修理过程，应当经特种设备检验机构按照安全技术规范的要求进行监督检验。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4A44E9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77668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A91060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48F148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F458D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8A74DD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12、根据《特种设备安全监察条例》的规定，压力容器的安装、改造、维修竣工后，安装、改造、维修的施工单位应当在验收后30日内将有关技术资料移交使用单位。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68F5FB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93FC1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71A45A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1BB46C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9B85C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B5F4F8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40FBAC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CD4D5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9FF28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5628F7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ED653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AA525F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5405FE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E9E6B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EDB0AD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3D643D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6AF96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E57FB4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2A142D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F633A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41B364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19、根据《特种设备生产单位落实质量安全主体责任监督管理规定》的规定，压力容器生产单位主要负责人在作出涉及压力容器质量安全的重大决策前，应当充分听取质量安全总监和质量安全员的意见和建议。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3EF688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3B646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54B726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w:t>
      </w:r>
      <w:r>
        <w:rPr>
          <w:rFonts w:hint="eastAsia" w:ascii="宋体" w:hAnsi="宋体" w:eastAsia="宋体" w:cs="宋体"/>
          <w:color w:val="000000"/>
          <w:kern w:val="0"/>
          <w:sz w:val="24"/>
          <w:szCs w:val="22"/>
          <w:lang w:eastAsia="zh-CN" w:bidi="ar"/>
        </w:rPr>
        <w:t>（      ）</w:t>
      </w:r>
    </w:p>
    <w:p w14:paraId="3D45A6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A26BA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43C4C7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21、根据《固定式压力容器安全技术监察规程》（TSG 21-2016）及第1号修改单的规定，压力容器的改造或者重大修理方案应当经过原设计单位或者具备相应能力的设计单位书面同意。</w:t>
      </w:r>
      <w:r>
        <w:rPr>
          <w:rFonts w:hint="eastAsia" w:ascii="宋体" w:hAnsi="宋体" w:eastAsia="宋体" w:cs="宋体"/>
          <w:color w:val="000000"/>
          <w:kern w:val="0"/>
          <w:sz w:val="24"/>
          <w:szCs w:val="22"/>
          <w:lang w:eastAsia="zh-CN" w:bidi="ar"/>
        </w:rPr>
        <w:t>（      ）</w:t>
      </w:r>
    </w:p>
    <w:p w14:paraId="4CA856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23B9D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2DEDEF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22、根据《移动式压力容器安全技术监察规程》（TSG R0005-2011）及第1、2、3号修改单的规定，罐体中的主要受压元件包括筒体、封头以及公称直径大于或者等于 50mm 的接管、凸缘、法兰、法兰盖板等。</w:t>
      </w:r>
      <w:r>
        <w:rPr>
          <w:rFonts w:hint="eastAsia" w:ascii="宋体" w:hAnsi="宋体" w:eastAsia="宋体" w:cs="宋体"/>
          <w:color w:val="000000"/>
          <w:kern w:val="0"/>
          <w:sz w:val="24"/>
          <w:szCs w:val="22"/>
          <w:lang w:eastAsia="zh-CN" w:bidi="ar"/>
        </w:rPr>
        <w:t>（      ）</w:t>
      </w:r>
    </w:p>
    <w:p w14:paraId="334783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84FBD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7A977A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23、根据《移动式压力容器安全技术监察规程》（TSG R0005-2011）及第1、2、3号修改单的规定，移动式压力容器改造是指改变移动式压力容器用途、管路结构、罐体主要受压元件的局部结构等。</w:t>
      </w:r>
      <w:r>
        <w:rPr>
          <w:rFonts w:hint="eastAsia" w:ascii="宋体" w:hAnsi="宋体" w:eastAsia="宋体" w:cs="宋体"/>
          <w:color w:val="000000"/>
          <w:kern w:val="0"/>
          <w:sz w:val="24"/>
          <w:szCs w:val="22"/>
          <w:lang w:eastAsia="zh-CN" w:bidi="ar"/>
        </w:rPr>
        <w:t>（      ）</w:t>
      </w:r>
    </w:p>
    <w:p w14:paraId="1A7F70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8FAD6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710155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24、根据《移动式压力容器安全技术监察规程》（TSG R0005-2011）及第1、2、3号修改单的规定，移动式压力容器重大维修是指罐体主要受压元件的更换、矫形、挖补等。</w:t>
      </w:r>
      <w:r>
        <w:rPr>
          <w:rFonts w:hint="eastAsia" w:ascii="宋体" w:hAnsi="宋体" w:eastAsia="宋体" w:cs="宋体"/>
          <w:color w:val="000000"/>
          <w:kern w:val="0"/>
          <w:sz w:val="24"/>
          <w:szCs w:val="22"/>
          <w:lang w:eastAsia="zh-CN" w:bidi="ar"/>
        </w:rPr>
        <w:t>（      ）</w:t>
      </w:r>
    </w:p>
    <w:p w14:paraId="1A12F4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AA5AD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E08AFB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25、根据《氧舱安全技术监察规程》（TSG 24-2015）的规定，氧舱包括舱体、压力调节系统、呼吸气系统、电气系统、舱内环境调节系统、消防系统和安全附件与安全保护装置及仪表。</w:t>
      </w:r>
      <w:r>
        <w:rPr>
          <w:rFonts w:hint="eastAsia" w:ascii="宋体" w:hAnsi="宋体" w:eastAsia="宋体" w:cs="宋体"/>
          <w:color w:val="000000"/>
          <w:kern w:val="0"/>
          <w:sz w:val="24"/>
          <w:szCs w:val="22"/>
          <w:lang w:eastAsia="zh-CN" w:bidi="ar"/>
        </w:rPr>
        <w:t>（      ）</w:t>
      </w:r>
    </w:p>
    <w:p w14:paraId="039FF4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75AA5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F3233D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26、根据《氧舱安全技术监察规程》（TSG 24-2015）的规定，舱体包括筒体、封头、舱门、隔舱封头、递物筒、观察(照明)窗、舱内管道等受压元(部)件，以及装饰材料、纺织品、座椅(床)、地板等舱内物料。</w:t>
      </w:r>
      <w:r>
        <w:rPr>
          <w:rFonts w:hint="eastAsia" w:ascii="宋体" w:hAnsi="宋体" w:eastAsia="宋体" w:cs="宋体"/>
          <w:color w:val="000000"/>
          <w:kern w:val="0"/>
          <w:sz w:val="24"/>
          <w:szCs w:val="22"/>
          <w:lang w:eastAsia="zh-CN" w:bidi="ar"/>
        </w:rPr>
        <w:t>（      ）</w:t>
      </w:r>
    </w:p>
    <w:p w14:paraId="485DB1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CE862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E2F26E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35F32C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BD3A4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414768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Pr>
          <w:rFonts w:hint="eastAsia" w:ascii="宋体" w:hAnsi="宋体" w:eastAsia="宋体" w:cs="宋体"/>
          <w:color w:val="000000"/>
          <w:kern w:val="0"/>
          <w:sz w:val="24"/>
          <w:szCs w:val="22"/>
          <w:lang w:eastAsia="zh-CN" w:bidi="ar"/>
        </w:rPr>
        <w:t>（      ）</w:t>
      </w:r>
    </w:p>
    <w:p w14:paraId="44FF23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6FBFC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4D6AD2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Pr>
          <w:rFonts w:hint="eastAsia" w:ascii="宋体" w:hAnsi="宋体" w:eastAsia="宋体" w:cs="宋体"/>
          <w:color w:val="000000"/>
          <w:kern w:val="0"/>
          <w:sz w:val="24"/>
          <w:szCs w:val="22"/>
          <w:lang w:eastAsia="zh-CN" w:bidi="ar"/>
        </w:rPr>
        <w:t>（      ）</w:t>
      </w:r>
    </w:p>
    <w:p w14:paraId="399A1E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1599D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C2F7D7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30、根据《中华人民共和国特种设备安全法》的规定，压力容器的安装、改造、重大修理过程，应当经特种设备检验机构按照安全技术规范的要求进行监督检验。</w:t>
      </w:r>
      <w:r>
        <w:rPr>
          <w:rFonts w:hint="eastAsia" w:ascii="宋体" w:hAnsi="宋体" w:eastAsia="宋体" w:cs="宋体"/>
          <w:color w:val="000000"/>
          <w:kern w:val="0"/>
          <w:sz w:val="24"/>
          <w:szCs w:val="22"/>
          <w:lang w:eastAsia="zh-CN" w:bidi="ar"/>
        </w:rPr>
        <w:t>（      ）</w:t>
      </w:r>
    </w:p>
    <w:p w14:paraId="54057E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2D77B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47E357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31、根据《特种设备安全监察条例》的规定，特种设备安装、改造、维修的施工单位在告知后即可施工。</w:t>
      </w:r>
      <w:r>
        <w:rPr>
          <w:rFonts w:hint="eastAsia" w:ascii="宋体" w:hAnsi="宋体" w:eastAsia="宋体" w:cs="宋体"/>
          <w:color w:val="000000"/>
          <w:kern w:val="0"/>
          <w:sz w:val="24"/>
          <w:szCs w:val="22"/>
          <w:lang w:eastAsia="zh-CN" w:bidi="ar"/>
        </w:rPr>
        <w:t>（      ）</w:t>
      </w:r>
    </w:p>
    <w:p w14:paraId="174814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A5CC1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512D35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32、根据《特种设备安全监察条例》的规定，压力容器的安装、改造、维修竣工后，安装、改造、维修的施工单位应当在验收后30日内将有关技术资料移交使用单位。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67D256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CE40A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01B545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33、根据《特种设备作业人员监督管理办法》的规定，用人单位可不建立特种设备作业人员管理档案。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79BFF7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9ABA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6FFFD0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34、根据《特种设备生产和充装单位许可规则》（TSG 07-2019）及第1号修改单的规定，特种设备许可证书有效期为4年。</w:t>
      </w:r>
      <w:r>
        <w:rPr>
          <w:rFonts w:hint="eastAsia" w:ascii="宋体" w:hAnsi="宋体" w:eastAsia="宋体" w:cs="宋体"/>
          <w:color w:val="000000"/>
          <w:kern w:val="0"/>
          <w:sz w:val="24"/>
          <w:szCs w:val="22"/>
          <w:lang w:eastAsia="zh-CN" w:bidi="ar"/>
        </w:rPr>
        <w:t>（      ）</w:t>
      </w:r>
    </w:p>
    <w:p w14:paraId="5D33AD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51ABC6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584A79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35、根据《特种设备生产和充装单位许可规则》（TSG 07-2019）及第1号修改单的规定，生产和充装单位资源条件要求的生产（充装）设备（厂房附属的起重设备除外）、工艺装备、检测仪器、试验装置等一般不允许承租。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      ）</w:t>
      </w:r>
    </w:p>
    <w:p w14:paraId="716783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BC922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A8B84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36、根据《特种设备安全监督检查办法》的规定，特种设备生产、经营、使用单位和检验、检测机构及其人员应当积极配合市场监督管理部门依法实施的特种设备安全监督检查。</w:t>
      </w:r>
      <w:r>
        <w:rPr>
          <w:rFonts w:hint="eastAsia" w:ascii="宋体" w:hAnsi="宋体" w:eastAsia="宋体" w:cs="宋体"/>
          <w:color w:val="000000"/>
          <w:kern w:val="0"/>
          <w:sz w:val="24"/>
          <w:szCs w:val="22"/>
          <w:lang w:eastAsia="zh-CN" w:bidi="ar"/>
        </w:rPr>
        <w:t>（      ）</w:t>
      </w:r>
    </w:p>
    <w:p w14:paraId="39F63B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523FB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53E0A1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37、根据《特种设备安全监督检查办法》的规定，未经许可，擅自从事特种设备生产、电梯维护保养、移动式压力容器充装或者气瓶充装活动的，属于重大违法行为。</w:t>
      </w:r>
      <w:r>
        <w:rPr>
          <w:rFonts w:hint="eastAsia" w:ascii="宋体" w:hAnsi="宋体" w:eastAsia="宋体" w:cs="宋体"/>
          <w:color w:val="000000"/>
          <w:kern w:val="0"/>
          <w:sz w:val="24"/>
          <w:szCs w:val="22"/>
          <w:lang w:eastAsia="zh-CN" w:bidi="ar"/>
        </w:rPr>
        <w:t>（      ）</w:t>
      </w:r>
    </w:p>
    <w:p w14:paraId="5585BB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FA616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A35770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38、根据《特种设备事故报告和调查处理规定》的规定，人为破坏或者利用特种设备实施违法犯罪导致的事故，不属于特种设备事故。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77CF35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A390F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C41E3A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39、根据《特种设备生产单位落实质量安全主体责任监督管理规定》的规定，压力容器生产单位主要负责人在作出涉及压力容器质量安全的重大决策前，应当充分听取质量安全总监和质量安全员的意见和建议。</w:t>
      </w:r>
      <w:r>
        <w:rPr>
          <w:rFonts w:hint="eastAsia" w:ascii="宋体" w:hAnsi="宋体" w:eastAsia="宋体" w:cs="宋体"/>
          <w:color w:val="000000"/>
          <w:kern w:val="0"/>
          <w:sz w:val="24"/>
          <w:szCs w:val="22"/>
          <w:lang w:eastAsia="zh-CN" w:bidi="ar"/>
        </w:rPr>
        <w:t>（      ）</w:t>
      </w:r>
    </w:p>
    <w:p w14:paraId="016DF5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52EF5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931BA6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w:t>
      </w:r>
      <w:r>
        <w:rPr>
          <w:rFonts w:hint="eastAsia" w:ascii="宋体" w:hAnsi="宋体" w:eastAsia="宋体" w:cs="宋体"/>
          <w:color w:val="000000"/>
          <w:kern w:val="0"/>
          <w:sz w:val="24"/>
          <w:szCs w:val="22"/>
          <w:lang w:eastAsia="zh-CN" w:bidi="ar"/>
        </w:rPr>
        <w:t>（      ）</w:t>
      </w:r>
    </w:p>
    <w:p w14:paraId="00C5F5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FCCD8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F0A60A6">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71942E4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1、根据《固定式压力容器安全技术监察规程》（TSG 21-2016）及第1号修改单的规定，压力容器本体中的主要受压元件不包括（      ）</w:t>
      </w:r>
      <w:bookmarkStart w:id="0" w:name="_GoBack"/>
      <w:bookmarkEnd w:id="0"/>
      <w:r>
        <w:rPr>
          <w:rFonts w:hint="eastAsia" w:ascii="宋体" w:hAnsi="宋体" w:eastAsia="宋体" w:cs="宋体"/>
          <w:color w:val="000000"/>
          <w:kern w:val="0"/>
          <w:sz w:val="24"/>
          <w:szCs w:val="22"/>
          <w:lang w:eastAsia="zh-CN" w:bidi="ar"/>
        </w:rPr>
        <w:t>。</w:t>
      </w:r>
    </w:p>
    <w:p w14:paraId="088B02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A、筒节(含变径段)</w:t>
      </w:r>
    </w:p>
    <w:p w14:paraId="50604D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B、球壳板</w:t>
      </w:r>
    </w:p>
    <w:p w14:paraId="49E41B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C、封头</w:t>
      </w:r>
    </w:p>
    <w:p w14:paraId="7D458B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D、M20 螺柱</w:t>
      </w:r>
    </w:p>
    <w:p w14:paraId="5DD6BE7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2、根据《固定式压力容器安全技术监察规程》（TSG 21-2016）及第1号修改单的规定，压力容器本体中的主要受压元件不包括（      ）</w:t>
      </w:r>
      <w:r>
        <w:rPr>
          <w:rFonts w:hint="eastAsia" w:ascii="宋体" w:hAnsi="宋体" w:eastAsia="宋体" w:cs="宋体"/>
          <w:color w:val="000000"/>
          <w:kern w:val="0"/>
          <w:sz w:val="24"/>
          <w:szCs w:val="22"/>
          <w:lang w:eastAsia="zh-CN" w:bidi="ar"/>
        </w:rPr>
        <w:t>。</w:t>
      </w:r>
    </w:p>
    <w:p w14:paraId="4C4C45F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A、筒节(含变径段)</w:t>
      </w:r>
    </w:p>
    <w:p w14:paraId="0DA44A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B、球壳板</w:t>
      </w:r>
    </w:p>
    <w:p w14:paraId="57FAAC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C、封头</w:t>
      </w:r>
    </w:p>
    <w:p w14:paraId="380408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D、安全阀</w:t>
      </w:r>
    </w:p>
    <w:p w14:paraId="53E5968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3、根据《固定式压力容器安全技术监察规程》（TSG 21-2016）及第1号修改单的规定，压力容器的重大修理不包括（      ）</w:t>
      </w:r>
      <w:r>
        <w:rPr>
          <w:rFonts w:hint="eastAsia" w:ascii="宋体" w:hAnsi="宋体" w:eastAsia="宋体" w:cs="宋体"/>
          <w:color w:val="000000"/>
          <w:kern w:val="0"/>
          <w:sz w:val="24"/>
          <w:szCs w:val="22"/>
          <w:lang w:eastAsia="zh-CN" w:bidi="ar"/>
        </w:rPr>
        <w:t>。</w:t>
      </w:r>
    </w:p>
    <w:p w14:paraId="03A7C9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A、主要受压元件的挖补</w:t>
      </w:r>
    </w:p>
    <w:p w14:paraId="3E4E17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B、主要受压元件的矫形</w:t>
      </w:r>
    </w:p>
    <w:p w14:paraId="4A6E7C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C、主要受压元件的挖补</w:t>
      </w:r>
    </w:p>
    <w:p w14:paraId="1D39A2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D、改变压力容器运行参数</w:t>
      </w:r>
    </w:p>
    <w:p w14:paraId="7FDE35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4、根据《固定式压力容器安全技术监察规程》（TSG 21-2016）及第1号修改单的规定，压力容器的改造不包括（      ）</w:t>
      </w:r>
      <w:r>
        <w:rPr>
          <w:rFonts w:hint="eastAsia" w:ascii="宋体" w:hAnsi="宋体" w:eastAsia="宋体" w:cs="宋体"/>
          <w:color w:val="000000"/>
          <w:kern w:val="0"/>
          <w:sz w:val="24"/>
          <w:szCs w:val="22"/>
          <w:lang w:eastAsia="zh-CN" w:bidi="ar"/>
        </w:rPr>
        <w:t>。</w:t>
      </w:r>
    </w:p>
    <w:p w14:paraId="7B520C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A、改变主要受压元件的结构</w:t>
      </w:r>
    </w:p>
    <w:p w14:paraId="6AF45B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B、改变压力容器运行参数</w:t>
      </w:r>
    </w:p>
    <w:p w14:paraId="6E6AB4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C、压力容器盛装介质</w:t>
      </w:r>
    </w:p>
    <w:p w14:paraId="30F93A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D、主要受压元件的挖补</w:t>
      </w:r>
    </w:p>
    <w:p w14:paraId="0B8FBE0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5、根据《移动式压力容器安全技术监察规程》（TSG R0005-2011）及第1、2、3号修改单的规定，罐体中的主要受压元件不包括（      ）</w:t>
      </w:r>
      <w:r>
        <w:rPr>
          <w:rFonts w:hint="eastAsia" w:ascii="宋体" w:hAnsi="宋体" w:eastAsia="宋体" w:cs="宋体"/>
          <w:color w:val="000000"/>
          <w:kern w:val="0"/>
          <w:sz w:val="24"/>
          <w:szCs w:val="22"/>
          <w:lang w:eastAsia="zh-CN" w:bidi="ar"/>
        </w:rPr>
        <w:t>。</w:t>
      </w:r>
    </w:p>
    <w:p w14:paraId="6CEF30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14:paraId="6F2FBF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B、封头</w:t>
      </w:r>
    </w:p>
    <w:p w14:paraId="288F64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C、公称直径45mm 的接管</w:t>
      </w:r>
    </w:p>
    <w:p w14:paraId="4BF71F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D、法兰</w:t>
      </w:r>
    </w:p>
    <w:p w14:paraId="171A8B0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6、根据《移动式压力容器安全技术监察规程》（TSG R0005-2011）及第1、2、3号修改单的规定，罐体中的主要受压元件包括（      ）</w:t>
      </w:r>
      <w:r>
        <w:rPr>
          <w:rFonts w:hint="eastAsia" w:ascii="宋体" w:hAnsi="宋体" w:eastAsia="宋体" w:cs="宋体"/>
          <w:color w:val="000000"/>
          <w:kern w:val="0"/>
          <w:sz w:val="24"/>
          <w:szCs w:val="22"/>
          <w:lang w:eastAsia="zh-CN" w:bidi="ar"/>
        </w:rPr>
        <w:t>。</w:t>
      </w:r>
    </w:p>
    <w:p w14:paraId="612001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14:paraId="5FF1A0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B、公称直径45mm 的接管</w:t>
      </w:r>
    </w:p>
    <w:p w14:paraId="3704EF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C、安全阀</w:t>
      </w:r>
    </w:p>
    <w:p w14:paraId="51C755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D、压力表</w:t>
      </w:r>
    </w:p>
    <w:p w14:paraId="0149C0F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7、根据《移动式压力容器安全技术监察规程》（TSG R0005-2011）及第1、2、3号修改单的规定，移动式压力容器改造包括（      ）</w:t>
      </w:r>
      <w:r>
        <w:rPr>
          <w:rFonts w:hint="eastAsia" w:ascii="宋体" w:hAnsi="宋体" w:eastAsia="宋体" w:cs="宋体"/>
          <w:color w:val="000000"/>
          <w:kern w:val="0"/>
          <w:sz w:val="24"/>
          <w:szCs w:val="22"/>
          <w:lang w:eastAsia="zh-CN" w:bidi="ar"/>
        </w:rPr>
        <w:t>。</w:t>
      </w:r>
    </w:p>
    <w:p w14:paraId="0352D0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A、改变移动式压力容器用途</w:t>
      </w:r>
    </w:p>
    <w:p w14:paraId="08F049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B、罐体主要受压元件的更换</w:t>
      </w:r>
    </w:p>
    <w:p w14:paraId="01C3B7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C、罐体主要受压元件的挖补</w:t>
      </w:r>
    </w:p>
    <w:p w14:paraId="42BC1F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D、气瓶更换</w:t>
      </w:r>
    </w:p>
    <w:p w14:paraId="2425B91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8、根据《移动式压力容器安全技术监察规程》（TSG R0005-2011）及第1、2、3号修改单的规定，移动式压力容器重大维修包括（      ）</w:t>
      </w:r>
      <w:r>
        <w:rPr>
          <w:rFonts w:hint="eastAsia" w:ascii="宋体" w:hAnsi="宋体" w:eastAsia="宋体" w:cs="宋体"/>
          <w:color w:val="000000"/>
          <w:kern w:val="0"/>
          <w:sz w:val="24"/>
          <w:szCs w:val="22"/>
          <w:lang w:eastAsia="zh-CN" w:bidi="ar"/>
        </w:rPr>
        <w:t>。</w:t>
      </w:r>
    </w:p>
    <w:p w14:paraId="3E78D0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A、改变移动式压力容器用途</w:t>
      </w:r>
    </w:p>
    <w:p w14:paraId="2FF18D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B、改变移动式压力容器管路结构</w:t>
      </w:r>
    </w:p>
    <w:p w14:paraId="207448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C、罐体主要受压元件的局部结构</w:t>
      </w:r>
    </w:p>
    <w:p w14:paraId="2D9E4D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D、罐体主要受压元件的更换、矫形、挖补</w:t>
      </w:r>
    </w:p>
    <w:p w14:paraId="133E4D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9、根据《氧舱安全技术监察规程》（TSG 24-2015）的规定，舱体的受压元（部）件主要有（      ）</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 xml:space="preserve"> </w:t>
      </w:r>
    </w:p>
    <w:p w14:paraId="74FDFB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14:paraId="28D8E8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B、装饰材料</w:t>
      </w:r>
    </w:p>
    <w:p w14:paraId="52BBA4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C、纺织品</w:t>
      </w:r>
    </w:p>
    <w:p w14:paraId="2ACE60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D、座椅(床)</w:t>
      </w:r>
    </w:p>
    <w:p w14:paraId="2977592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6680BA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6E8B71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14:paraId="1433706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049848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14:paraId="2621957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Pr>
          <w:rFonts w:hint="eastAsia" w:ascii="宋体" w:hAnsi="宋体" w:eastAsia="宋体" w:cs="宋体"/>
          <w:color w:val="000000"/>
          <w:kern w:val="0"/>
          <w:sz w:val="24"/>
          <w:szCs w:val="22"/>
          <w:lang w:eastAsia="zh-CN" w:bidi="ar"/>
        </w:rPr>
        <w:t>。</w:t>
      </w:r>
    </w:p>
    <w:p w14:paraId="72C970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37BFF0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14:paraId="5B1E1B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14:paraId="5BEA1B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14:paraId="277AC5C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12、根据《特种设备安全监察条例》的规定，压力容器的安装、改造、维修以及竣工后，安装、改造、维修的施工单位应当在验收后（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0BBA2A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6F9293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7F65A7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69DD92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14:paraId="11464F2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3F1E49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2D2572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6B10BD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16B588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017A582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15B6B0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5ADF2B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3EF56A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1A056E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2DF7559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w:t>
      </w:r>
      <w:r>
        <w:rPr>
          <w:rFonts w:hint="eastAsia" w:ascii="宋体" w:hAnsi="宋体" w:eastAsia="宋体" w:cs="宋体"/>
          <w:color w:val="000000"/>
          <w:kern w:val="0"/>
          <w:sz w:val="24"/>
          <w:szCs w:val="22"/>
          <w:lang w:eastAsia="zh-CN" w:bidi="ar"/>
        </w:rPr>
        <w:t>。</w:t>
      </w:r>
    </w:p>
    <w:p w14:paraId="0104F9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53DDA9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2F3D78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26D8A8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37D02B7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Pr>
          <w:rFonts w:hint="eastAsia" w:ascii="宋体" w:hAnsi="宋体" w:eastAsia="宋体" w:cs="宋体"/>
          <w:color w:val="000000"/>
          <w:kern w:val="0"/>
          <w:sz w:val="24"/>
          <w:szCs w:val="22"/>
          <w:lang w:eastAsia="zh-CN" w:bidi="ar"/>
        </w:rPr>
        <w:t>。</w:t>
      </w:r>
    </w:p>
    <w:p w14:paraId="41081E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14:paraId="6B8FBC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14:paraId="1ADE84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14:paraId="25AC45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14:paraId="4FBE9D8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w:t>
      </w:r>
      <w:r>
        <w:rPr>
          <w:rFonts w:hint="eastAsia" w:ascii="宋体" w:hAnsi="宋体" w:eastAsia="宋体" w:cs="宋体"/>
          <w:color w:val="000000"/>
          <w:kern w:val="0"/>
          <w:sz w:val="24"/>
          <w:szCs w:val="22"/>
          <w:lang w:eastAsia="zh-CN" w:bidi="ar"/>
        </w:rPr>
        <w:t>。</w:t>
      </w:r>
    </w:p>
    <w:p w14:paraId="255F76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3C2F92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14:paraId="37FFB8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3AAA34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14:paraId="26B6914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w:t>
      </w:r>
      <w:r>
        <w:rPr>
          <w:rFonts w:hint="eastAsia" w:ascii="宋体" w:hAnsi="宋体" w:eastAsia="宋体" w:cs="宋体"/>
          <w:color w:val="000000"/>
          <w:kern w:val="0"/>
          <w:sz w:val="24"/>
          <w:szCs w:val="22"/>
          <w:lang w:eastAsia="zh-CN" w:bidi="ar"/>
        </w:rPr>
        <w:t>。</w:t>
      </w:r>
    </w:p>
    <w:p w14:paraId="51E59E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14:paraId="0BECDA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14:paraId="201B94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14:paraId="00DC4C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14:paraId="678659B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Pr>
          <w:rFonts w:hint="eastAsia" w:ascii="宋体" w:hAnsi="宋体" w:eastAsia="宋体" w:cs="宋体"/>
          <w:color w:val="000000"/>
          <w:kern w:val="0"/>
          <w:sz w:val="24"/>
          <w:szCs w:val="22"/>
          <w:lang w:eastAsia="zh-CN" w:bidi="ar"/>
        </w:rPr>
        <w:t>。</w:t>
      </w:r>
    </w:p>
    <w:p w14:paraId="1FD1AF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4A14C8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14:paraId="19F284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14:paraId="710A6A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14:paraId="2926644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w:t>
      </w:r>
      <w:r>
        <w:rPr>
          <w:rFonts w:hint="eastAsia" w:ascii="宋体" w:hAnsi="宋体" w:eastAsia="宋体" w:cs="宋体"/>
          <w:color w:val="000000"/>
          <w:kern w:val="0"/>
          <w:sz w:val="24"/>
          <w:szCs w:val="22"/>
          <w:lang w:eastAsia="zh-CN" w:bidi="ar"/>
        </w:rPr>
        <w:t>。</w:t>
      </w:r>
    </w:p>
    <w:p w14:paraId="3CF5A0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14:paraId="6E835C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29475F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66EB80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7A66C20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w:t>
      </w:r>
      <w:r>
        <w:rPr>
          <w:rFonts w:hint="eastAsia" w:ascii="宋体" w:hAnsi="宋体" w:eastAsia="宋体" w:cs="宋体"/>
          <w:color w:val="000000"/>
          <w:kern w:val="0"/>
          <w:sz w:val="24"/>
          <w:szCs w:val="22"/>
          <w:lang w:eastAsia="zh-CN" w:bidi="ar"/>
        </w:rPr>
        <w:t>。</w:t>
      </w:r>
    </w:p>
    <w:p w14:paraId="1C16003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14:paraId="7E2C87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750549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747BDA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125B303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w:t>
      </w:r>
      <w:r>
        <w:rPr>
          <w:rFonts w:hint="eastAsia" w:ascii="宋体" w:hAnsi="宋体" w:eastAsia="宋体" w:cs="宋体"/>
          <w:color w:val="000000"/>
          <w:kern w:val="0"/>
          <w:sz w:val="24"/>
          <w:szCs w:val="22"/>
          <w:lang w:eastAsia="zh-CN" w:bidi="ar"/>
        </w:rPr>
        <w:t>。</w:t>
      </w:r>
    </w:p>
    <w:p w14:paraId="629729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14:paraId="42AC72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14:paraId="0128FD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14:paraId="04A2E4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14:paraId="0F6C71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w:t>
      </w:r>
      <w:r>
        <w:rPr>
          <w:rFonts w:hint="eastAsia" w:ascii="宋体" w:hAnsi="宋体" w:eastAsia="宋体" w:cs="宋体"/>
          <w:color w:val="000000"/>
          <w:kern w:val="0"/>
          <w:sz w:val="24"/>
          <w:szCs w:val="22"/>
          <w:lang w:eastAsia="zh-CN" w:bidi="ar"/>
        </w:rPr>
        <w:t>。</w:t>
      </w:r>
    </w:p>
    <w:p w14:paraId="55395D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14:paraId="4A1824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14:paraId="7D06F6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14:paraId="0E072B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0D763E1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2E5909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2D9EB7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624FE0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0934AF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4A6BFAF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589BF9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253760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651C40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423ACF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3A377CD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）做好压力容器质量安全管理工作</w:t>
      </w:r>
      <w:r>
        <w:rPr>
          <w:rFonts w:hint="eastAsia" w:ascii="宋体" w:hAnsi="宋体" w:eastAsia="宋体" w:cs="宋体"/>
          <w:color w:val="000000"/>
          <w:kern w:val="0"/>
          <w:sz w:val="24"/>
          <w:szCs w:val="22"/>
          <w:lang w:eastAsia="zh-CN" w:bidi="ar"/>
        </w:rPr>
        <w:t>。</w:t>
      </w:r>
    </w:p>
    <w:p w14:paraId="2AF4BC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14:paraId="4925A7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14:paraId="1D56F2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14:paraId="6C810D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14:paraId="31B32BA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27、根据《特种设备生产单位落实质量安全主体责任监督管理规定》的规定，压力容器生产单位主要负责人应当（      ）质量安全总监和质量安全员依法开展压力容器质量安全管理工作</w:t>
      </w:r>
      <w:r>
        <w:rPr>
          <w:rFonts w:hint="eastAsia" w:ascii="宋体" w:hAnsi="宋体" w:eastAsia="宋体" w:cs="宋体"/>
          <w:color w:val="000000"/>
          <w:kern w:val="0"/>
          <w:sz w:val="24"/>
          <w:szCs w:val="22"/>
          <w:lang w:eastAsia="zh-CN" w:bidi="ar"/>
        </w:rPr>
        <w:t>。</w:t>
      </w:r>
    </w:p>
    <w:p w14:paraId="102D52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14:paraId="65381E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14:paraId="42DF0C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14:paraId="1FA38A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14:paraId="2BCEE2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28、根据《特种设备生产单位落实质量安全主体责任监督管理规定》的规定，压力容器生产单位主要负责人在作出涉及压力容器质量安全的（      ）前，应当充分听取质量安全总监和质量安全员的意见和建议</w:t>
      </w:r>
      <w:r>
        <w:rPr>
          <w:rFonts w:hint="eastAsia" w:ascii="宋体" w:hAnsi="宋体" w:eastAsia="宋体" w:cs="宋体"/>
          <w:color w:val="000000"/>
          <w:kern w:val="0"/>
          <w:sz w:val="24"/>
          <w:szCs w:val="22"/>
          <w:lang w:eastAsia="zh-CN" w:bidi="ar"/>
        </w:rPr>
        <w:t>。</w:t>
      </w:r>
    </w:p>
    <w:p w14:paraId="47F36B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14:paraId="457516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14:paraId="04BD064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14:paraId="1C8F08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14:paraId="2655DEE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）根据《压力容器质量安全风险管控清单》进行检查，未发现问题，可不记录</w:t>
      </w:r>
      <w:r>
        <w:rPr>
          <w:rFonts w:hint="eastAsia" w:ascii="宋体" w:hAnsi="宋体" w:eastAsia="宋体" w:cs="宋体"/>
          <w:color w:val="000000"/>
          <w:kern w:val="0"/>
          <w:sz w:val="24"/>
          <w:szCs w:val="22"/>
          <w:lang w:eastAsia="zh-CN" w:bidi="ar"/>
        </w:rPr>
        <w:t>。</w:t>
      </w:r>
    </w:p>
    <w:p w14:paraId="7F6FEF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691852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417E54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09E6C1D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26D3C0B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）至少组织一次风险隐患排查，分析研判压力容器质量安全管理情况，研究解决日管控中发现的问题，形成《每周压力容器质量安全排查治理报告》</w:t>
      </w:r>
      <w:r>
        <w:rPr>
          <w:rFonts w:hint="eastAsia" w:ascii="宋体" w:hAnsi="宋体" w:eastAsia="宋体" w:cs="宋体"/>
          <w:color w:val="000000"/>
          <w:kern w:val="0"/>
          <w:sz w:val="24"/>
          <w:szCs w:val="22"/>
          <w:lang w:eastAsia="zh-CN" w:bidi="ar"/>
        </w:rPr>
        <w:t>。</w:t>
      </w:r>
    </w:p>
    <w:p w14:paraId="0581B9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06677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259DCA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469642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1BDED09F">
      <w:pPr>
        <w:widowControl/>
        <w:jc w:val="left"/>
        <w:textAlignment w:val="center"/>
        <w:rPr>
          <w:rFonts w:hint="eastAsia" w:ascii="宋体" w:hAnsi="宋体" w:eastAsia="宋体" w:cs="宋体"/>
          <w:color w:val="0000FF"/>
          <w:kern w:val="0"/>
          <w:sz w:val="24"/>
          <w:szCs w:val="22"/>
          <w:lang w:eastAsia="zh-CN" w:bidi="ar"/>
        </w:rPr>
      </w:pPr>
    </w:p>
    <w:p w14:paraId="392BA40B">
      <w:pPr>
        <w:rPr>
          <w:color w:val="0000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E651BA"/>
    <w:rsid w:val="00083446"/>
    <w:rsid w:val="00476BDE"/>
    <w:rsid w:val="00E651BA"/>
    <w:rsid w:val="0F870039"/>
    <w:rsid w:val="1FE04EDE"/>
    <w:rsid w:val="20425F81"/>
    <w:rsid w:val="254070E7"/>
    <w:rsid w:val="31CC1E18"/>
    <w:rsid w:val="31CC2A3D"/>
    <w:rsid w:val="38F02DDE"/>
    <w:rsid w:val="39FA01F5"/>
    <w:rsid w:val="44DB220A"/>
    <w:rsid w:val="4BFC47D1"/>
    <w:rsid w:val="4C5864D9"/>
    <w:rsid w:val="518A32C1"/>
    <w:rsid w:val="5EC567F3"/>
    <w:rsid w:val="5FF00680"/>
    <w:rsid w:val="600773E4"/>
    <w:rsid w:val="648C7E8C"/>
    <w:rsid w:val="69613ECA"/>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16055</Words>
  <Characters>17024</Characters>
  <Lines>185</Lines>
  <Paragraphs>52</Paragraphs>
  <TotalTime>18</TotalTime>
  <ScaleCrop>false</ScaleCrop>
  <LinksUpToDate>false</LinksUpToDate>
  <CharactersWithSpaces>17570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2024-08-06T07:54:34Z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